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2834"/>
        <w:gridCol w:w="282"/>
        <w:gridCol w:w="141"/>
        <w:gridCol w:w="282"/>
        <w:gridCol w:w="1219"/>
        <w:gridCol w:w="281"/>
        <w:gridCol w:w="911"/>
        <w:gridCol w:w="276"/>
        <w:gridCol w:w="314"/>
        <w:gridCol w:w="1220"/>
        <w:gridCol w:w="173"/>
        <w:gridCol w:w="108"/>
        <w:gridCol w:w="1215"/>
        <w:gridCol w:w="286"/>
        <w:gridCol w:w="1230"/>
      </w:tblGrid>
      <w:tr w:rsidR="0055338B">
        <w:trPr>
          <w:cantSplit/>
          <w:trHeight w:hRule="exact" w:val="425"/>
        </w:trPr>
        <w:tc>
          <w:tcPr>
            <w:tcW w:w="2834" w:type="dxa"/>
            <w:vMerge w:val="restart"/>
          </w:tcPr>
          <w:p w:rsidR="0055338B" w:rsidRDefault="0055338B">
            <w:pPr>
              <w:pStyle w:val="CVHeading3"/>
            </w:pPr>
            <w:bookmarkStart w:id="0" w:name="_GoBack"/>
            <w:bookmarkEnd w:id="0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76.4pt;margin-top:-2pt;width:65.2pt;height:35.9pt;z-index:251657728;mso-wrap-distance-left:0;mso-wrap-distance-right:0" filled="t">
                  <v:fill color2="black"/>
                  <v:imagedata r:id="rId6" o:title=""/>
                  <w10:wrap type="topAndBottom"/>
                </v:shape>
              </w:pict>
            </w:r>
            <w:r>
              <w:t xml:space="preserve"> </w:t>
            </w:r>
          </w:p>
          <w:p w:rsidR="0055338B" w:rsidRDefault="0055338B">
            <w:pPr>
              <w:pStyle w:val="CVNormal"/>
            </w:pPr>
          </w:p>
        </w:tc>
        <w:tc>
          <w:tcPr>
            <w:tcW w:w="282" w:type="dxa"/>
          </w:tcPr>
          <w:p w:rsidR="0055338B" w:rsidRDefault="0055338B">
            <w:pPr>
              <w:pStyle w:val="CVNormal"/>
            </w:pPr>
          </w:p>
        </w:tc>
        <w:tc>
          <w:tcPr>
            <w:tcW w:w="7656" w:type="dxa"/>
            <w:gridSpan w:val="13"/>
            <w:vMerge w:val="restart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  <w:trHeight w:hRule="exact" w:val="425"/>
        </w:trPr>
        <w:tc>
          <w:tcPr>
            <w:tcW w:w="2834" w:type="dxa"/>
            <w:vMerge/>
          </w:tcPr>
          <w:p w:rsidR="0055338B" w:rsidRDefault="0055338B"/>
        </w:tc>
        <w:tc>
          <w:tcPr>
            <w:tcW w:w="282" w:type="dxa"/>
            <w:tcBorders>
              <w:top w:val="single" w:sz="1" w:space="0" w:color="000000"/>
              <w:right w:val="single" w:sz="1" w:space="0" w:color="000000"/>
            </w:tcBorders>
          </w:tcPr>
          <w:p w:rsidR="0055338B" w:rsidRDefault="0055338B">
            <w:pPr>
              <w:pStyle w:val="CVNormal"/>
            </w:pPr>
          </w:p>
        </w:tc>
        <w:tc>
          <w:tcPr>
            <w:tcW w:w="7656" w:type="dxa"/>
            <w:gridSpan w:val="13"/>
            <w:vMerge/>
          </w:tcPr>
          <w:p w:rsidR="0055338B" w:rsidRDefault="0055338B"/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Title"/>
            </w:pPr>
            <w:r>
              <w:t>Curriculum Vitae Europass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  <w:r>
              <w:rPr>
                <w:sz w:val="24"/>
                <w:szCs w:val="24"/>
              </w:rPr>
              <w:t>Inserire una fotografia</w:t>
            </w:r>
            <w:r w:rsidR="00752778">
              <w:rPr>
                <w:sz w:val="22"/>
              </w:rPr>
              <w:t xml:space="preserve"> (facoltativo</w:t>
            </w:r>
            <w:r>
              <w:rPr>
                <w:sz w:val="22"/>
              </w:rPr>
              <w:t>)</w:t>
            </w:r>
            <w:r>
              <w:t xml:space="preserve"> 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Informazioni personali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Nome</w:t>
            </w:r>
            <w:r w:rsidR="00752778">
              <w:t>/</w:t>
            </w:r>
            <w:r>
              <w:t>Cognome</w:t>
            </w:r>
          </w:p>
        </w:tc>
        <w:tc>
          <w:tcPr>
            <w:tcW w:w="7656" w:type="dxa"/>
            <w:gridSpan w:val="13"/>
          </w:tcPr>
          <w:p w:rsidR="0055338B" w:rsidRDefault="00752778">
            <w:pPr>
              <w:pStyle w:val="CVMajor-FirstLine"/>
              <w:spacing w:before="0"/>
              <w:rPr>
                <w:b w:val="0"/>
                <w:sz w:val="20"/>
              </w:rPr>
            </w:pPr>
            <w:r>
              <w:t>Nome</w:t>
            </w:r>
            <w:r w:rsidR="0055338B">
              <w:t xml:space="preserve"> </w:t>
            </w:r>
            <w:r>
              <w:t xml:space="preserve">                                               </w:t>
            </w:r>
            <w:r w:rsidR="0055338B">
              <w:t>Cognome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Indirizzo</w:t>
            </w:r>
          </w:p>
        </w:tc>
        <w:tc>
          <w:tcPr>
            <w:tcW w:w="7656" w:type="dxa"/>
            <w:gridSpan w:val="13"/>
          </w:tcPr>
          <w:p w:rsidR="00752778" w:rsidRDefault="00752778">
            <w:pPr>
              <w:pStyle w:val="CVNormal"/>
            </w:pPr>
            <w:r>
              <w:t>Via                                                                                         Numero civico</w:t>
            </w:r>
            <w:r w:rsidR="0055338B">
              <w:t xml:space="preserve"> </w:t>
            </w:r>
          </w:p>
          <w:p w:rsidR="0055338B" w:rsidRDefault="00752778">
            <w:pPr>
              <w:pStyle w:val="CVNormal"/>
            </w:pPr>
            <w:r>
              <w:t xml:space="preserve">codice postale                                       città                                                    </w:t>
            </w:r>
            <w:r w:rsidR="0055338B">
              <w:t xml:space="preserve"> nazione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Telefono</w:t>
            </w:r>
          </w:p>
        </w:tc>
        <w:tc>
          <w:tcPr>
            <w:tcW w:w="2834" w:type="dxa"/>
            <w:gridSpan w:val="5"/>
          </w:tcPr>
          <w:p w:rsidR="0055338B" w:rsidRDefault="0055338B">
            <w:pPr>
              <w:pStyle w:val="CVNormal"/>
            </w:pPr>
          </w:p>
        </w:tc>
        <w:tc>
          <w:tcPr>
            <w:tcW w:w="1983" w:type="dxa"/>
            <w:gridSpan w:val="4"/>
          </w:tcPr>
          <w:p w:rsidR="0055338B" w:rsidRDefault="0055338B" w:rsidP="00752778">
            <w:pPr>
              <w:pStyle w:val="CVHeading3"/>
            </w:pPr>
            <w:r>
              <w:t>Cellulare:</w:t>
            </w:r>
          </w:p>
        </w:tc>
        <w:tc>
          <w:tcPr>
            <w:tcW w:w="2839" w:type="dxa"/>
            <w:gridSpan w:val="4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Fax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E-mail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-FirstLine"/>
              <w:spacing w:before="0"/>
            </w:pPr>
            <w:r>
              <w:t>Cittadinanza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-FirstLine"/>
              <w:spacing w:before="0"/>
            </w:pPr>
            <w:r>
              <w:t>Data di nascita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-FirstLine"/>
              <w:spacing w:before="0"/>
            </w:pPr>
            <w:r>
              <w:t>Sesso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Occupazione desiderata/Settore professionale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Major-FirstLine"/>
              <w:spacing w:before="0"/>
            </w:pPr>
            <w:r>
              <w:t>Facoltativo (v. istruzioni)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Esperienza professionale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Lavoro o posizione ricoperti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Principali attività e responsabilità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Nome e indirizzo del datore di lavoro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Tipo di attività o settore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Istruzione e formazione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-FirstLine"/>
              <w:spacing w:before="0"/>
            </w:pPr>
            <w:r>
              <w:t>Date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  <w:rPr>
                <w:b/>
                <w:bCs/>
              </w:rPr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Titolo della qualifica rilasciata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Principali tematiche/competenze professionali possedute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Nome e tipo d'organizzazione erogatrice dell'istruzione e formazione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3"/>
            </w:pPr>
            <w:r>
              <w:t>Livello nella classificazione nazionale o internazionale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Capacità e competenze personali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Madrelingua(e)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Medium-FirstLine"/>
              <w:spacing w:before="0"/>
            </w:pPr>
            <w:r>
              <w:t>Precisare madrelingua(e)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Altra(e) lingua(e)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Medium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"/>
            </w:pPr>
            <w:r>
              <w:t>Autovalutazione</w:t>
            </w:r>
          </w:p>
        </w:tc>
        <w:tc>
          <w:tcPr>
            <w:tcW w:w="141" w:type="dxa"/>
          </w:tcPr>
          <w:p w:rsidR="0055338B" w:rsidRDefault="0055338B">
            <w:pPr>
              <w:pStyle w:val="CVNormal"/>
            </w:pPr>
          </w:p>
        </w:tc>
        <w:tc>
          <w:tcPr>
            <w:tcW w:w="2969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338B" w:rsidRDefault="0055338B">
            <w:pPr>
              <w:pStyle w:val="LevelAssessment-Heading1"/>
            </w:pPr>
            <w:r>
              <w:t>Comprensione</w:t>
            </w:r>
          </w:p>
        </w:tc>
        <w:tc>
          <w:tcPr>
            <w:tcW w:w="3030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55338B" w:rsidRDefault="0055338B">
            <w:pPr>
              <w:pStyle w:val="LevelAssessment-Heading1"/>
            </w:pPr>
            <w:r>
              <w:t>Parlato</w:t>
            </w:r>
          </w:p>
        </w:tc>
        <w:tc>
          <w:tcPr>
            <w:tcW w:w="151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38B" w:rsidRDefault="0055338B">
            <w:pPr>
              <w:pStyle w:val="LevelAssessment-Heading1"/>
            </w:pPr>
            <w:r>
              <w:t>Scritto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Level"/>
            </w:pPr>
            <w:r>
              <w:t>Livello europeo (*)</w:t>
            </w:r>
          </w:p>
        </w:tc>
        <w:tc>
          <w:tcPr>
            <w:tcW w:w="141" w:type="dxa"/>
          </w:tcPr>
          <w:p w:rsidR="0055338B" w:rsidRDefault="0055338B">
            <w:pPr>
              <w:pStyle w:val="CVNormal"/>
            </w:pPr>
          </w:p>
        </w:tc>
        <w:tc>
          <w:tcPr>
            <w:tcW w:w="1501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5338B" w:rsidRDefault="0055338B">
            <w:pPr>
              <w:pStyle w:val="LevelAssessment-Heading2"/>
            </w:pPr>
            <w:r>
              <w:t>Ascolto</w:t>
            </w:r>
          </w:p>
        </w:tc>
        <w:tc>
          <w:tcPr>
            <w:tcW w:w="1468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5338B" w:rsidRDefault="0055338B">
            <w:pPr>
              <w:pStyle w:val="LevelAssessment-Heading2"/>
            </w:pPr>
            <w:r>
              <w:t>Lettura</w:t>
            </w:r>
          </w:p>
        </w:tc>
        <w:tc>
          <w:tcPr>
            <w:tcW w:w="1534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55338B" w:rsidRDefault="0055338B">
            <w:pPr>
              <w:pStyle w:val="LevelAssessment-Heading2"/>
            </w:pPr>
            <w:r>
              <w:t>Interazione orale</w:t>
            </w:r>
          </w:p>
        </w:tc>
        <w:tc>
          <w:tcPr>
            <w:tcW w:w="1496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55338B" w:rsidRDefault="0055338B">
            <w:pPr>
              <w:pStyle w:val="LevelAssessment-Heading2"/>
            </w:pPr>
            <w:r>
              <w:t>Produzione orale</w:t>
            </w:r>
          </w:p>
        </w:tc>
        <w:tc>
          <w:tcPr>
            <w:tcW w:w="1516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55338B" w:rsidRDefault="0055338B">
            <w:pPr>
              <w:pStyle w:val="LevelAssessment-Heading2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55338B" w:rsidRDefault="0055338B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Language"/>
            </w:pPr>
            <w:r>
              <w:t>Lingua</w:t>
            </w:r>
          </w:p>
        </w:tc>
        <w:tc>
          <w:tcPr>
            <w:tcW w:w="141" w:type="dxa"/>
          </w:tcPr>
          <w:p w:rsidR="0055338B" w:rsidRDefault="0055338B">
            <w:pPr>
              <w:pStyle w:val="CVNormal"/>
            </w:pPr>
          </w:p>
        </w:tc>
        <w:tc>
          <w:tcPr>
            <w:tcW w:w="28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19" w:type="dxa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28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187" w:type="dxa"/>
            <w:gridSpan w:val="2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31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20" w:type="dxa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281" w:type="dxa"/>
            <w:gridSpan w:val="2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15" w:type="dxa"/>
            <w:tcBorders>
              <w:bottom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  <w:tc>
          <w:tcPr>
            <w:tcW w:w="286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Code"/>
            </w:pPr>
          </w:p>
        </w:tc>
        <w:tc>
          <w:tcPr>
            <w:tcW w:w="1230" w:type="dxa"/>
            <w:tcBorders>
              <w:bottom w:val="single" w:sz="1" w:space="0" w:color="000000"/>
              <w:right w:val="single" w:sz="1" w:space="0" w:color="000000"/>
            </w:tcBorders>
            <w:vAlign w:val="center"/>
          </w:tcPr>
          <w:p w:rsidR="0055338B" w:rsidRDefault="0055338B">
            <w:pPr>
              <w:pStyle w:val="LevelAssessment-Description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Normal"/>
            </w:pPr>
          </w:p>
        </w:tc>
        <w:tc>
          <w:tcPr>
            <w:tcW w:w="7656" w:type="dxa"/>
            <w:gridSpan w:val="13"/>
            <w:tcMar>
              <w:top w:w="0" w:type="dxa"/>
              <w:bottom w:w="113" w:type="dxa"/>
            </w:tcMar>
          </w:tcPr>
          <w:p w:rsidR="0055338B" w:rsidRDefault="0055338B">
            <w:pPr>
              <w:pStyle w:val="LevelAssessment-Note"/>
            </w:pPr>
            <w:r>
              <w:t xml:space="preserve">(*)  Quadro comune europeo di riferimento per le lingue </w:t>
            </w: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lastRenderedPageBreak/>
              <w:t>Capacità e competenze sociali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Capacità e competenze organizzative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Capacità e competenze tecniche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Capacità e competenze informatiche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Capacità e competenze artistiche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Altre capacità e competenze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2-FirstLine"/>
              <w:spacing w:before="0"/>
            </w:pPr>
            <w:r>
              <w:t>Patente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Ulteriori informazioni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gridSpan w:val="2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Allegati</w:t>
            </w:r>
          </w:p>
        </w:tc>
        <w:tc>
          <w:tcPr>
            <w:tcW w:w="7656" w:type="dxa"/>
            <w:gridSpan w:val="13"/>
          </w:tcPr>
          <w:p w:rsidR="0055338B" w:rsidRDefault="0055338B">
            <w:pPr>
              <w:pStyle w:val="CVNormal-FirstLine"/>
              <w:spacing w:before="0"/>
            </w:pPr>
            <w:r>
              <w:t xml:space="preserve">Enumerare gli allegati al CV. </w:t>
            </w:r>
          </w:p>
        </w:tc>
      </w:tr>
    </w:tbl>
    <w:p w:rsidR="0055338B" w:rsidRDefault="0055338B">
      <w:pPr>
        <w:pStyle w:val="CVNormal"/>
        <w:ind w:left="0"/>
      </w:pPr>
    </w:p>
    <w:tbl>
      <w:tblPr>
        <w:tblW w:w="0" w:type="auto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16"/>
        <w:gridCol w:w="7656"/>
      </w:tblGrid>
      <w:tr w:rsidR="0055338B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55338B" w:rsidRDefault="0055338B">
            <w:pPr>
              <w:pStyle w:val="CVSpacer"/>
            </w:pPr>
          </w:p>
        </w:tc>
        <w:tc>
          <w:tcPr>
            <w:tcW w:w="7656" w:type="dxa"/>
          </w:tcPr>
          <w:p w:rsidR="0055338B" w:rsidRDefault="0055338B">
            <w:pPr>
              <w:pStyle w:val="Corpotesto"/>
              <w:spacing w:after="0"/>
              <w:ind w:left="113" w:right="113"/>
            </w:pPr>
            <w:r>
              <w:t>Autorizzo il trattamento dei miei dati personali ai sensi del Decreto Legislativo 30 giugno 2003, n. 196 "Codice in materia di protezione dei dati personali (facoltativo)".</w:t>
            </w:r>
          </w:p>
          <w:p w:rsidR="0055338B" w:rsidRDefault="0055338B">
            <w:pPr>
              <w:pStyle w:val="CVSpacer"/>
            </w:pPr>
          </w:p>
        </w:tc>
      </w:tr>
      <w:tr w:rsidR="0055338B">
        <w:trPr>
          <w:cantSplit/>
        </w:trPr>
        <w:tc>
          <w:tcPr>
            <w:tcW w:w="3116" w:type="dxa"/>
            <w:tcBorders>
              <w:right w:val="single" w:sz="1" w:space="0" w:color="000000"/>
            </w:tcBorders>
          </w:tcPr>
          <w:p w:rsidR="0055338B" w:rsidRDefault="0055338B">
            <w:pPr>
              <w:pStyle w:val="CVHeading1"/>
              <w:spacing w:before="0"/>
            </w:pPr>
            <w:r>
              <w:t>Firma</w:t>
            </w:r>
          </w:p>
        </w:tc>
        <w:tc>
          <w:tcPr>
            <w:tcW w:w="7656" w:type="dxa"/>
          </w:tcPr>
          <w:p w:rsidR="0055338B" w:rsidRDefault="0055338B">
            <w:pPr>
              <w:pStyle w:val="CVNormal-FirstLine"/>
              <w:spacing w:before="0"/>
            </w:pPr>
          </w:p>
        </w:tc>
      </w:tr>
    </w:tbl>
    <w:p w:rsidR="0055338B" w:rsidRDefault="0055338B"/>
    <w:sectPr w:rsidR="0055338B">
      <w:footerReference w:type="default" r:id="rId7"/>
      <w:footnotePr>
        <w:pos w:val="beneathText"/>
        <w:numRestart w:val="eachPage"/>
      </w:footnotePr>
      <w:endnotePr>
        <w:numFmt w:val="decimal"/>
      </w:endnotePr>
      <w:pgSz w:w="11905" w:h="16837"/>
      <w:pgMar w:top="851" w:right="567" w:bottom="1003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778" w:rsidRDefault="00752778">
      <w:r>
        <w:separator/>
      </w:r>
    </w:p>
  </w:endnote>
  <w:endnote w:type="continuationSeparator" w:id="0">
    <w:p w:rsidR="00752778" w:rsidRDefault="00752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13" w:type="dxa"/>
      <w:tblLayout w:type="fixed"/>
      <w:tblCellMar>
        <w:left w:w="113" w:type="dxa"/>
        <w:right w:w="113" w:type="dxa"/>
      </w:tblCellMar>
      <w:tblLook w:val="0000" w:firstRow="0" w:lastRow="0" w:firstColumn="0" w:lastColumn="0" w:noHBand="0" w:noVBand="0"/>
    </w:tblPr>
    <w:tblGrid>
      <w:gridCol w:w="3117"/>
      <w:gridCol w:w="7655"/>
    </w:tblGrid>
    <w:tr w:rsidR="00752778">
      <w:trPr>
        <w:cantSplit/>
      </w:trPr>
      <w:tc>
        <w:tcPr>
          <w:tcW w:w="3117" w:type="dxa"/>
        </w:tcPr>
        <w:p w:rsidR="00752778" w:rsidRDefault="00752778">
          <w:pPr>
            <w:pStyle w:val="CVFooterLeft"/>
          </w:pPr>
          <w:r>
            <w:t xml:space="preserve">Pagina 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PAGE </w:instrText>
          </w:r>
          <w:r>
            <w:rPr>
              <w:shd w:val="clear" w:color="auto" w:fill="FFFFFF"/>
            </w:rPr>
            <w:fldChar w:fldCharType="separate"/>
          </w:r>
          <w:r w:rsidR="00242B0B">
            <w:rPr>
              <w:noProof/>
              <w:shd w:val="clear" w:color="auto" w:fill="FFFFFF"/>
            </w:rPr>
            <w:t>1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>/</w:t>
          </w:r>
          <w:r>
            <w:rPr>
              <w:shd w:val="clear" w:color="auto" w:fill="FFFFFF"/>
            </w:rPr>
            <w:fldChar w:fldCharType="begin"/>
          </w:r>
          <w:r>
            <w:rPr>
              <w:shd w:val="clear" w:color="auto" w:fill="FFFFFF"/>
            </w:rPr>
            <w:instrText xml:space="preserve"> NUMPAGES </w:instrText>
          </w:r>
          <w:r>
            <w:rPr>
              <w:shd w:val="clear" w:color="auto" w:fill="FFFFFF"/>
            </w:rPr>
            <w:fldChar w:fldCharType="separate"/>
          </w:r>
          <w:r w:rsidR="00242B0B">
            <w:rPr>
              <w:noProof/>
              <w:shd w:val="clear" w:color="auto" w:fill="FFFFFF"/>
            </w:rPr>
            <w:t>2</w:t>
          </w:r>
          <w:r>
            <w:rPr>
              <w:shd w:val="clear" w:color="auto" w:fill="FFFFFF"/>
            </w:rPr>
            <w:fldChar w:fldCharType="end"/>
          </w:r>
          <w:r>
            <w:rPr>
              <w:shd w:val="clear" w:color="auto" w:fill="FFFFFF"/>
            </w:rPr>
            <w:t xml:space="preserve"> - </w:t>
          </w:r>
          <w:r>
            <w:t>Curriculum vitae di</w:t>
          </w:r>
        </w:p>
        <w:p w:rsidR="00752778" w:rsidRDefault="00752778">
          <w:pPr>
            <w:pStyle w:val="CVFooterLeft"/>
          </w:pPr>
          <w:r>
            <w:t xml:space="preserve"> Cognome/i Nome/i </w:t>
          </w:r>
        </w:p>
      </w:tc>
      <w:tc>
        <w:tcPr>
          <w:tcW w:w="7655" w:type="dxa"/>
          <w:tcBorders>
            <w:left w:val="single" w:sz="1" w:space="0" w:color="000000"/>
          </w:tcBorders>
        </w:tcPr>
        <w:p w:rsidR="00752778" w:rsidRDefault="00752778">
          <w:pPr>
            <w:pStyle w:val="CVFooterRight"/>
          </w:pPr>
          <w:r>
            <w:t>Per maggiori informazioni su Europass: http://europass.cedefop.europa.eu</w:t>
          </w:r>
        </w:p>
        <w:p w:rsidR="00752778" w:rsidRDefault="00752778">
          <w:pPr>
            <w:pStyle w:val="CVFooterRight"/>
          </w:pPr>
          <w:r>
            <w:t>© Comunità europee, 2003    20060628</w:t>
          </w:r>
        </w:p>
      </w:tc>
    </w:tr>
  </w:tbl>
  <w:p w:rsidR="00752778" w:rsidRDefault="00752778">
    <w:pPr>
      <w:pStyle w:val="CVFooter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778" w:rsidRDefault="00752778">
      <w:r>
        <w:separator/>
      </w:r>
    </w:p>
  </w:footnote>
  <w:footnote w:type="continuationSeparator" w:id="0">
    <w:p w:rsidR="00752778" w:rsidRDefault="007527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  <w:numRestart w:val="eachPage"/>
    <w:footnote w:id="-1"/>
    <w:footnote w:id="0"/>
  </w:footnotePr>
  <w:endnotePr>
    <w:numFmt w:val="decimal"/>
    <w:endnote w:id="-1"/>
    <w:endnote w:id="0"/>
  </w:endnotePr>
  <w:compat>
    <w:noLeading/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5338B"/>
    <w:rsid w:val="00242B0B"/>
    <w:rsid w:val="0055338B"/>
    <w:rsid w:val="00752778"/>
    <w:rsid w:val="00A6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pPr>
      <w:suppressAutoHyphens/>
    </w:pPr>
    <w:rPr>
      <w:rFonts w:ascii="Arial Narrow" w:hAnsi="Arial Narrow"/>
      <w:lang w:eastAsia="ar-SA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FootnoteCharacters">
    <w:name w:val="Footnote Characters"/>
  </w:style>
  <w:style w:type="character" w:styleId="Numeropagina">
    <w:name w:val="page number"/>
    <w:basedOn w:val="WW-DefaultParagraphFont"/>
  </w:style>
  <w:style w:type="character" w:styleId="Collegamentoipertestuale">
    <w:name w:val="Hyperlink"/>
    <w:basedOn w:val="WW-DefaultParagraphFont"/>
    <w:rPr>
      <w:color w:val="0000FF"/>
      <w:u w:val="single"/>
    </w:rPr>
  </w:style>
  <w:style w:type="character" w:customStyle="1" w:styleId="EndnoteCharacters">
    <w:name w:val="Endnote Characters"/>
  </w:style>
  <w:style w:type="character" w:customStyle="1" w:styleId="WW-DefaultParagraphFont">
    <w:name w:val="WW-Default Paragraph Font"/>
  </w:style>
  <w:style w:type="character" w:styleId="Enfasigrassetto">
    <w:name w:val="Strong"/>
    <w:qFormat/>
    <w:rPr>
      <w:b/>
      <w:bCs/>
    </w:rPr>
  </w:style>
  <w:style w:type="paragraph" w:styleId="Corpotesto">
    <w:name w:val="Body Text"/>
    <w:basedOn w:val="Normale"/>
    <w:pPr>
      <w:spacing w:after="120"/>
    </w:pPr>
  </w:style>
  <w:style w:type="paragraph" w:styleId="Pidipagina">
    <w:name w:val="footer"/>
    <w:basedOn w:val="Normale"/>
    <w:pPr>
      <w:suppressLineNumbers/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Corpotesto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VTitle">
    <w:name w:val="CV Title"/>
    <w:basedOn w:val="Normale"/>
    <w:pPr>
      <w:ind w:left="113" w:right="113"/>
      <w:jc w:val="right"/>
    </w:pPr>
    <w:rPr>
      <w:b/>
      <w:bCs/>
      <w:spacing w:val="10"/>
      <w:sz w:val="28"/>
      <w:lang w:val="fr-FR"/>
    </w:rPr>
  </w:style>
  <w:style w:type="paragraph" w:customStyle="1" w:styleId="CVHeading1">
    <w:name w:val="CV Heading 1"/>
    <w:basedOn w:val="Normale"/>
    <w:next w:val="Normale"/>
    <w:pPr>
      <w:spacing w:before="74"/>
      <w:ind w:left="113" w:right="113"/>
      <w:jc w:val="right"/>
    </w:pPr>
    <w:rPr>
      <w:b/>
      <w:sz w:val="24"/>
    </w:rPr>
  </w:style>
  <w:style w:type="paragraph" w:customStyle="1" w:styleId="CVHeading2">
    <w:name w:val="CV Heading 2"/>
    <w:basedOn w:val="CVHeading1"/>
    <w:next w:val="Normale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pPr>
      <w:spacing w:before="74"/>
    </w:pPr>
  </w:style>
  <w:style w:type="paragraph" w:customStyle="1" w:styleId="CVHeading3">
    <w:name w:val="CV Heading 3"/>
    <w:basedOn w:val="Normale"/>
    <w:next w:val="Normale"/>
    <w:pPr>
      <w:ind w:left="113" w:right="113"/>
      <w:jc w:val="right"/>
      <w:textAlignment w:val="center"/>
    </w:pPr>
  </w:style>
  <w:style w:type="paragraph" w:customStyle="1" w:styleId="CVHeading3-FirstLine">
    <w:name w:val="CV Heading 3 - First Line"/>
    <w:basedOn w:val="CVHeading3"/>
    <w:next w:val="CVHeading3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Pr>
      <w:b/>
    </w:rPr>
  </w:style>
  <w:style w:type="paragraph" w:customStyle="1" w:styleId="LevelAssessment-Code">
    <w:name w:val="Level Assessment - Code"/>
    <w:basedOn w:val="Normale"/>
    <w:next w:val="LevelAssessment-Description"/>
    <w:pPr>
      <w:ind w:left="28"/>
      <w:jc w:val="center"/>
    </w:pPr>
    <w:rPr>
      <w:sz w:val="18"/>
    </w:rPr>
  </w:style>
  <w:style w:type="paragraph" w:customStyle="1" w:styleId="LevelAssessment-Description">
    <w:name w:val="Level Assessment - Description"/>
    <w:basedOn w:val="LevelAssessment-Code"/>
    <w:next w:val="LevelAssessment-Code"/>
    <w:pPr>
      <w:textAlignment w:val="bottom"/>
    </w:pPr>
  </w:style>
  <w:style w:type="paragraph" w:customStyle="1" w:styleId="SmallGap">
    <w:name w:val="Small Gap"/>
    <w:basedOn w:val="Normale"/>
    <w:next w:val="Normale"/>
    <w:rPr>
      <w:sz w:val="10"/>
    </w:rPr>
  </w:style>
  <w:style w:type="paragraph" w:customStyle="1" w:styleId="CVHeadingLevel">
    <w:name w:val="CV Heading Level"/>
    <w:basedOn w:val="CVHeading3"/>
    <w:next w:val="Normale"/>
    <w:rPr>
      <w:i/>
    </w:rPr>
  </w:style>
  <w:style w:type="paragraph" w:customStyle="1" w:styleId="LevelAssessment-Heading1">
    <w:name w:val="Level Assessment - Heading 1"/>
    <w:basedOn w:val="LevelAssessment-Code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e"/>
    <w:pPr>
      <w:ind w:left="57" w:right="57"/>
      <w:jc w:val="center"/>
    </w:pPr>
    <w:rPr>
      <w:sz w:val="18"/>
      <w:lang w:val="en-US"/>
    </w:rPr>
  </w:style>
  <w:style w:type="paragraph" w:customStyle="1" w:styleId="LevelAssessment-Note">
    <w:name w:val="Level Assessment - Note"/>
    <w:basedOn w:val="LevelAssessment-Code"/>
    <w:pPr>
      <w:ind w:left="113"/>
      <w:jc w:val="left"/>
    </w:pPr>
    <w:rPr>
      <w:i/>
    </w:rPr>
  </w:style>
  <w:style w:type="paragraph" w:customStyle="1" w:styleId="CVMajor">
    <w:name w:val="CV Major"/>
    <w:basedOn w:val="Normale"/>
    <w:pPr>
      <w:ind w:left="113" w:right="113"/>
    </w:pPr>
    <w:rPr>
      <w:b/>
      <w:sz w:val="24"/>
    </w:rPr>
  </w:style>
  <w:style w:type="paragraph" w:customStyle="1" w:styleId="CVMajor-FirstLine">
    <w:name w:val="CV Major - First Line"/>
    <w:basedOn w:val="CVMajor"/>
    <w:next w:val="CVMajor"/>
    <w:pPr>
      <w:spacing w:before="74"/>
    </w:pPr>
  </w:style>
  <w:style w:type="paragraph" w:customStyle="1" w:styleId="CVMedium">
    <w:name w:val="CV Medium"/>
    <w:basedOn w:val="CVMajor"/>
    <w:rPr>
      <w:sz w:val="22"/>
    </w:rPr>
  </w:style>
  <w:style w:type="paragraph" w:customStyle="1" w:styleId="CVMedium-FirstLine">
    <w:name w:val="CV Medium - First Line"/>
    <w:basedOn w:val="CVMedium"/>
    <w:next w:val="CVMedium"/>
    <w:pPr>
      <w:spacing w:before="74"/>
    </w:pPr>
  </w:style>
  <w:style w:type="paragraph" w:customStyle="1" w:styleId="CVNormal">
    <w:name w:val="CV Normal"/>
    <w:basedOn w:val="CVMedium"/>
    <w:rPr>
      <w:b w:val="0"/>
      <w:sz w:val="20"/>
    </w:rPr>
  </w:style>
  <w:style w:type="paragraph" w:customStyle="1" w:styleId="CVSpacer">
    <w:name w:val="CV Spacer"/>
    <w:basedOn w:val="CVNormal"/>
    <w:rPr>
      <w:sz w:val="4"/>
    </w:rPr>
  </w:style>
  <w:style w:type="paragraph" w:customStyle="1" w:styleId="CVNormal-FirstLine">
    <w:name w:val="CV Normal - First Line"/>
    <w:basedOn w:val="CVNormal"/>
    <w:next w:val="CVNormal"/>
    <w:pPr>
      <w:spacing w:before="74"/>
    </w:pPr>
  </w:style>
  <w:style w:type="paragraph" w:customStyle="1" w:styleId="CVFooterLeft">
    <w:name w:val="CV Footer Left"/>
    <w:basedOn w:val="Normale"/>
    <w:pPr>
      <w:ind w:firstLine="360"/>
      <w:jc w:val="right"/>
    </w:pPr>
    <w:rPr>
      <w:bCs/>
      <w:sz w:val="16"/>
    </w:rPr>
  </w:style>
  <w:style w:type="paragraph" w:customStyle="1" w:styleId="CVFooterRight">
    <w:name w:val="CV Footer Right"/>
    <w:basedOn w:val="Normale"/>
    <w:rPr>
      <w:bCs/>
      <w:sz w:val="16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Curriculum Vitae Europass</vt:lpstr>
    </vt:vector>
  </TitlesOfParts>
  <Company>DIR. DID. IV CIRCOLO "G. MARCONI"</Company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Europass</dc:title>
  <dc:subject/>
  <dc:creator>PHT</dc:creator>
  <cp:keywords/>
  <cp:lastModifiedBy>ScuolaMaternaRegione</cp:lastModifiedBy>
  <cp:revision>2</cp:revision>
  <cp:lastPrinted>2005-01-20T15:27:00Z</cp:lastPrinted>
  <dcterms:created xsi:type="dcterms:W3CDTF">2020-05-29T18:24:00Z</dcterms:created>
  <dcterms:modified xsi:type="dcterms:W3CDTF">2020-05-29T18:24:00Z</dcterms:modified>
</cp:coreProperties>
</file>